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E07" w:rsidRPr="00606760" w:rsidRDefault="00B74E07" w:rsidP="00B74E07">
      <w:pPr>
        <w:jc w:val="center"/>
        <w:rPr>
          <w:rFonts w:cs="Tunga"/>
          <w:b/>
          <w:i/>
          <w:smallCaps/>
          <w:sz w:val="18"/>
          <w:szCs w:val="18"/>
          <w:u w:val="single"/>
        </w:rPr>
      </w:pPr>
      <w:r w:rsidRPr="00606760">
        <w:rPr>
          <w:rFonts w:cs="Tunga"/>
          <w:b/>
          <w:smallCaps/>
          <w:sz w:val="18"/>
          <w:szCs w:val="18"/>
          <w:u w:val="single"/>
        </w:rPr>
        <w:t xml:space="preserve">Socratic Seminar Discussion Questions – </w:t>
      </w:r>
      <w:r w:rsidRPr="00606760">
        <w:rPr>
          <w:rFonts w:cs="Tunga"/>
          <w:b/>
          <w:i/>
          <w:smallCaps/>
          <w:sz w:val="18"/>
          <w:szCs w:val="18"/>
          <w:u w:val="single"/>
        </w:rPr>
        <w:t>The Crucible</w:t>
      </w:r>
    </w:p>
    <w:p w:rsidR="00AD7C05" w:rsidRPr="00606760" w:rsidRDefault="00FA393E" w:rsidP="00AD7C05">
      <w:pPr>
        <w:rPr>
          <w:sz w:val="18"/>
          <w:szCs w:val="18"/>
        </w:rPr>
      </w:pPr>
      <w:r w:rsidRPr="00606760">
        <w:rPr>
          <w:sz w:val="18"/>
          <w:szCs w:val="18"/>
        </w:rPr>
        <w:t>Please respond to the following questions regarding The Crucible.</w:t>
      </w:r>
      <w:r w:rsidR="00AD7C05" w:rsidRPr="00606760">
        <w:rPr>
          <w:sz w:val="18"/>
          <w:szCs w:val="18"/>
        </w:rPr>
        <w:t xml:space="preserve"> </w:t>
      </w:r>
      <w:r w:rsidRPr="00606760">
        <w:rPr>
          <w:sz w:val="18"/>
          <w:szCs w:val="18"/>
        </w:rPr>
        <w:t>Support your ideas</w:t>
      </w:r>
      <w:r w:rsidR="00AD7C05" w:rsidRPr="00606760">
        <w:rPr>
          <w:sz w:val="18"/>
          <w:szCs w:val="18"/>
        </w:rPr>
        <w:t xml:space="preserve"> with examples from the play, the world, or your own life. </w:t>
      </w:r>
      <w:r w:rsidRPr="00606760">
        <w:rPr>
          <w:sz w:val="18"/>
          <w:szCs w:val="18"/>
        </w:rPr>
        <w:t>Think before you come to class so our discussion is insightful and memorable for all participants, so shoot for several sentences in each response.</w:t>
      </w:r>
      <w:r w:rsidR="00C04A8D" w:rsidRPr="00606760">
        <w:rPr>
          <w:sz w:val="18"/>
          <w:szCs w:val="18"/>
        </w:rPr>
        <w:t xml:space="preserve"> </w:t>
      </w:r>
      <w:r w:rsidR="00C04A8D" w:rsidRPr="00606760">
        <w:rPr>
          <w:b/>
          <w:sz w:val="18"/>
          <w:szCs w:val="18"/>
        </w:rPr>
        <w:t>Respond to 10 of the following …..</w:t>
      </w:r>
    </w:p>
    <w:p w:rsidR="00AD7C05" w:rsidRPr="00606760" w:rsidRDefault="00AD7C05" w:rsidP="00AD7C05">
      <w:pPr>
        <w:rPr>
          <w:rFonts w:cs="Tunga"/>
          <w:b/>
          <w:i/>
          <w:smallCaps/>
          <w:sz w:val="18"/>
          <w:szCs w:val="18"/>
        </w:rPr>
      </w:pPr>
    </w:p>
    <w:p w:rsidR="00AD7C05" w:rsidRPr="00606760" w:rsidRDefault="00B74E07" w:rsidP="00444EB0">
      <w:pPr>
        <w:pStyle w:val="NoSpacing"/>
        <w:numPr>
          <w:ilvl w:val="0"/>
          <w:numId w:val="1"/>
        </w:numPr>
        <w:rPr>
          <w:rFonts w:cs="Tunga"/>
          <w:sz w:val="18"/>
          <w:szCs w:val="18"/>
        </w:rPr>
      </w:pPr>
      <w:r w:rsidRPr="00606760">
        <w:rPr>
          <w:rFonts w:cs="Tunga"/>
          <w:sz w:val="18"/>
          <w:szCs w:val="18"/>
        </w:rPr>
        <w:t>Does reverend Hale help or hurt the Salem witch trials?</w:t>
      </w:r>
    </w:p>
    <w:p w:rsidR="00444EB0" w:rsidRPr="00606760" w:rsidRDefault="00B74E07" w:rsidP="00444EB0">
      <w:pPr>
        <w:pStyle w:val="NoSpacing"/>
        <w:numPr>
          <w:ilvl w:val="0"/>
          <w:numId w:val="1"/>
        </w:numPr>
        <w:rPr>
          <w:rFonts w:cs="Tunga"/>
          <w:sz w:val="18"/>
          <w:szCs w:val="18"/>
        </w:rPr>
      </w:pPr>
      <w:r w:rsidRPr="00606760">
        <w:rPr>
          <w:rFonts w:cs="Tunga"/>
          <w:sz w:val="18"/>
          <w:szCs w:val="18"/>
        </w:rPr>
        <w:t xml:space="preserve">Is John Proctor selfish or selfless?  </w:t>
      </w:r>
    </w:p>
    <w:p w:rsidR="00AD7C05" w:rsidRPr="00606760" w:rsidRDefault="00B74E07" w:rsidP="00444EB0">
      <w:pPr>
        <w:pStyle w:val="NoSpacing"/>
        <w:numPr>
          <w:ilvl w:val="0"/>
          <w:numId w:val="1"/>
        </w:numPr>
        <w:rPr>
          <w:rFonts w:cs="Tunga"/>
          <w:sz w:val="18"/>
          <w:szCs w:val="18"/>
        </w:rPr>
      </w:pPr>
      <w:r w:rsidRPr="00606760">
        <w:rPr>
          <w:rFonts w:cs="Tunga"/>
          <w:sz w:val="18"/>
          <w:szCs w:val="18"/>
        </w:rPr>
        <w:t>Is John Proctor a hero or did he get what he deserved?</w:t>
      </w:r>
    </w:p>
    <w:p w:rsidR="00AD7C05" w:rsidRPr="00606760" w:rsidRDefault="00B74E07" w:rsidP="00444EB0">
      <w:pPr>
        <w:pStyle w:val="NoSpacing"/>
        <w:numPr>
          <w:ilvl w:val="0"/>
          <w:numId w:val="1"/>
        </w:numPr>
        <w:rPr>
          <w:rFonts w:cs="Tunga"/>
          <w:sz w:val="18"/>
          <w:szCs w:val="18"/>
        </w:rPr>
      </w:pPr>
      <w:r w:rsidRPr="00606760">
        <w:rPr>
          <w:rFonts w:cs="Tunga"/>
          <w:sz w:val="18"/>
          <w:szCs w:val="18"/>
        </w:rPr>
        <w:t xml:space="preserve">Is Abigail a selfish liar or is she a </w:t>
      </w:r>
      <w:r w:rsidR="00AD7C05" w:rsidRPr="00606760">
        <w:rPr>
          <w:rFonts w:cs="Tunga"/>
          <w:sz w:val="18"/>
          <w:szCs w:val="18"/>
        </w:rPr>
        <w:t>victim of an oppressive society</w:t>
      </w:r>
      <w:r w:rsidR="00C04A8D" w:rsidRPr="00606760">
        <w:rPr>
          <w:rFonts w:cs="Tunga"/>
          <w:sz w:val="18"/>
          <w:szCs w:val="18"/>
        </w:rPr>
        <w:t>?</w:t>
      </w:r>
    </w:p>
    <w:p w:rsidR="00AD7C05" w:rsidRPr="00606760" w:rsidRDefault="00B74E07" w:rsidP="00444EB0">
      <w:pPr>
        <w:pStyle w:val="NoSpacing"/>
        <w:numPr>
          <w:ilvl w:val="0"/>
          <w:numId w:val="1"/>
        </w:numPr>
        <w:rPr>
          <w:rFonts w:cs="Tunga"/>
          <w:sz w:val="18"/>
          <w:szCs w:val="18"/>
        </w:rPr>
      </w:pPr>
      <w:r w:rsidRPr="00606760">
        <w:rPr>
          <w:rFonts w:cs="Tunga"/>
          <w:sz w:val="18"/>
          <w:szCs w:val="18"/>
        </w:rPr>
        <w:t xml:space="preserve">Does this play promote the idea that it’s okay to </w:t>
      </w:r>
      <w:proofErr w:type="gramStart"/>
      <w:r w:rsidRPr="00606760">
        <w:rPr>
          <w:rFonts w:cs="Tunga"/>
          <w:sz w:val="18"/>
          <w:szCs w:val="18"/>
        </w:rPr>
        <w:t>lie</w:t>
      </w:r>
      <w:proofErr w:type="gramEnd"/>
      <w:r w:rsidRPr="00606760">
        <w:rPr>
          <w:rFonts w:cs="Tunga"/>
          <w:sz w:val="18"/>
          <w:szCs w:val="18"/>
        </w:rPr>
        <w:t xml:space="preserve"> and cheat as long as you can get away with it?</w:t>
      </w:r>
    </w:p>
    <w:p w:rsidR="00444EB0" w:rsidRPr="00606760" w:rsidRDefault="00B74E07" w:rsidP="00444EB0">
      <w:pPr>
        <w:pStyle w:val="NoSpacing"/>
        <w:numPr>
          <w:ilvl w:val="0"/>
          <w:numId w:val="1"/>
        </w:numPr>
        <w:rPr>
          <w:rFonts w:cs="Tunga"/>
          <w:sz w:val="18"/>
          <w:szCs w:val="18"/>
        </w:rPr>
      </w:pPr>
      <w:r w:rsidRPr="00606760">
        <w:rPr>
          <w:rFonts w:cs="Tunga"/>
          <w:sz w:val="18"/>
          <w:szCs w:val="18"/>
        </w:rPr>
        <w:t>Does going to church help the people of Salem become better citizens?</w:t>
      </w:r>
    </w:p>
    <w:p w:rsidR="00444EB0" w:rsidRPr="00606760" w:rsidRDefault="00B74E07" w:rsidP="00444EB0">
      <w:pPr>
        <w:pStyle w:val="NoSpacing"/>
        <w:numPr>
          <w:ilvl w:val="0"/>
          <w:numId w:val="1"/>
        </w:numPr>
        <w:rPr>
          <w:rFonts w:cs="Tunga"/>
          <w:sz w:val="18"/>
          <w:szCs w:val="18"/>
        </w:rPr>
      </w:pPr>
      <w:r w:rsidRPr="00606760">
        <w:rPr>
          <w:rFonts w:cs="Tunga"/>
          <w:sz w:val="18"/>
          <w:szCs w:val="18"/>
        </w:rPr>
        <w:t>Is justice be</w:t>
      </w:r>
      <w:r w:rsidR="00AD7C05" w:rsidRPr="00606760">
        <w:rPr>
          <w:rFonts w:cs="Tunga"/>
          <w:sz w:val="18"/>
          <w:szCs w:val="18"/>
        </w:rPr>
        <w:t>st determined in a court of law?</w:t>
      </w:r>
    </w:p>
    <w:p w:rsidR="00444EB0" w:rsidRPr="00606760" w:rsidRDefault="00B74E07" w:rsidP="00444EB0">
      <w:pPr>
        <w:pStyle w:val="NoSpacing"/>
        <w:numPr>
          <w:ilvl w:val="0"/>
          <w:numId w:val="1"/>
        </w:numPr>
        <w:rPr>
          <w:rFonts w:cs="Tunga"/>
          <w:sz w:val="18"/>
          <w:szCs w:val="18"/>
        </w:rPr>
      </w:pPr>
      <w:r w:rsidRPr="00606760">
        <w:rPr>
          <w:rFonts w:cs="Tunga"/>
          <w:sz w:val="18"/>
          <w:szCs w:val="18"/>
        </w:rPr>
        <w:t xml:space="preserve">Can a work of art such as a play/film change anything? </w:t>
      </w:r>
    </w:p>
    <w:p w:rsidR="00444EB0" w:rsidRPr="00606760" w:rsidRDefault="00B74E07" w:rsidP="00444EB0">
      <w:pPr>
        <w:pStyle w:val="NoSpacing"/>
        <w:numPr>
          <w:ilvl w:val="0"/>
          <w:numId w:val="1"/>
        </w:numPr>
        <w:rPr>
          <w:rFonts w:cs="Tunga"/>
          <w:sz w:val="18"/>
          <w:szCs w:val="18"/>
        </w:rPr>
      </w:pPr>
      <w:r w:rsidRPr="00606760">
        <w:rPr>
          <w:rFonts w:cs="Tunga"/>
          <w:sz w:val="18"/>
          <w:szCs w:val="18"/>
        </w:rPr>
        <w:t>Define crucible.  Find other words that are similar to crucible and decide why you think it is in the title of the play.</w:t>
      </w:r>
    </w:p>
    <w:p w:rsidR="00444EB0" w:rsidRPr="00606760" w:rsidRDefault="00B74E07" w:rsidP="00444EB0">
      <w:pPr>
        <w:pStyle w:val="NoSpacing"/>
        <w:numPr>
          <w:ilvl w:val="0"/>
          <w:numId w:val="1"/>
        </w:numPr>
        <w:rPr>
          <w:rFonts w:cs="Tunga"/>
          <w:sz w:val="18"/>
          <w:szCs w:val="18"/>
        </w:rPr>
      </w:pPr>
      <w:r w:rsidRPr="00606760">
        <w:rPr>
          <w:rFonts w:cs="Tunga"/>
          <w:sz w:val="18"/>
          <w:szCs w:val="18"/>
        </w:rPr>
        <w:t xml:space="preserve">What role does religion play in </w:t>
      </w:r>
      <w:r w:rsidRPr="00606760">
        <w:rPr>
          <w:rFonts w:cs="Tunga"/>
          <w:i/>
          <w:sz w:val="18"/>
          <w:szCs w:val="18"/>
        </w:rPr>
        <w:t>The Crucible</w:t>
      </w:r>
      <w:r w:rsidRPr="00606760">
        <w:rPr>
          <w:rFonts w:cs="Tunga"/>
          <w:sz w:val="18"/>
          <w:szCs w:val="18"/>
        </w:rPr>
        <w:t>?  Is it a positive or negative force?  Think of specific examples to support your point.</w:t>
      </w:r>
    </w:p>
    <w:p w:rsidR="00444EB0" w:rsidRPr="00606760" w:rsidRDefault="00B74E07" w:rsidP="00444EB0">
      <w:pPr>
        <w:pStyle w:val="NoSpacing"/>
        <w:numPr>
          <w:ilvl w:val="0"/>
          <w:numId w:val="1"/>
        </w:numPr>
        <w:rPr>
          <w:rFonts w:cs="Tunga"/>
          <w:sz w:val="18"/>
          <w:szCs w:val="18"/>
        </w:rPr>
      </w:pPr>
      <w:r w:rsidRPr="00606760">
        <w:rPr>
          <w:rFonts w:cs="Tunga"/>
          <w:sz w:val="18"/>
          <w:szCs w:val="18"/>
        </w:rPr>
        <w:t xml:space="preserve">How can we relate the events in </w:t>
      </w:r>
      <w:r w:rsidRPr="00606760">
        <w:rPr>
          <w:rFonts w:cs="Tunga"/>
          <w:i/>
          <w:sz w:val="18"/>
          <w:szCs w:val="18"/>
        </w:rPr>
        <w:t xml:space="preserve">The Crucible </w:t>
      </w:r>
      <w:r w:rsidRPr="00606760">
        <w:rPr>
          <w:rFonts w:cs="Tunga"/>
          <w:sz w:val="18"/>
          <w:szCs w:val="18"/>
        </w:rPr>
        <w:t xml:space="preserve">to modern day?  </w:t>
      </w:r>
    </w:p>
    <w:p w:rsidR="00C04A8D" w:rsidRPr="00606760" w:rsidRDefault="00C04A8D" w:rsidP="00C04A8D">
      <w:pPr>
        <w:pStyle w:val="NoSpacing"/>
        <w:numPr>
          <w:ilvl w:val="0"/>
          <w:numId w:val="1"/>
        </w:numPr>
        <w:rPr>
          <w:rFonts w:cs="Tunga"/>
          <w:sz w:val="18"/>
          <w:szCs w:val="18"/>
        </w:rPr>
      </w:pPr>
      <w:r w:rsidRPr="00606760">
        <w:rPr>
          <w:rFonts w:cs="Tunga"/>
          <w:sz w:val="18"/>
          <w:szCs w:val="18"/>
        </w:rPr>
        <w:t>Why does Proctor initially agree to confess that he has trafficked with the devil?</w:t>
      </w:r>
    </w:p>
    <w:p w:rsidR="00C04A8D" w:rsidRPr="00606760" w:rsidRDefault="00C04A8D" w:rsidP="00C04A8D">
      <w:pPr>
        <w:pStyle w:val="NoSpacing"/>
        <w:numPr>
          <w:ilvl w:val="0"/>
          <w:numId w:val="1"/>
        </w:numPr>
        <w:rPr>
          <w:rFonts w:cs="Tunga"/>
          <w:sz w:val="18"/>
          <w:szCs w:val="18"/>
        </w:rPr>
      </w:pPr>
      <w:r w:rsidRPr="00606760">
        <w:rPr>
          <w:rFonts w:cs="Tunga"/>
          <w:sz w:val="18"/>
          <w:szCs w:val="18"/>
        </w:rPr>
        <w:t>What causes Proctor to change his mind and not confess?  List a couple of reasons.</w:t>
      </w:r>
    </w:p>
    <w:p w:rsidR="00444EB0" w:rsidRPr="00606760" w:rsidRDefault="00444EB0" w:rsidP="00444EB0">
      <w:pPr>
        <w:pStyle w:val="NoSpacing"/>
        <w:numPr>
          <w:ilvl w:val="0"/>
          <w:numId w:val="1"/>
        </w:numPr>
        <w:rPr>
          <w:rFonts w:cs="Tunga"/>
          <w:sz w:val="18"/>
          <w:szCs w:val="18"/>
        </w:rPr>
      </w:pPr>
      <w:r w:rsidRPr="00606760">
        <w:rPr>
          <w:rFonts w:cs="Tunga"/>
          <w:sz w:val="18"/>
          <w:szCs w:val="18"/>
        </w:rPr>
        <w:t xml:space="preserve"> Is maintaining personal integrity more important than survival or self-preservation?</w:t>
      </w:r>
    </w:p>
    <w:p w:rsidR="00444EB0" w:rsidRPr="00606760" w:rsidRDefault="00444EB0" w:rsidP="00444EB0">
      <w:pPr>
        <w:pStyle w:val="NoSpacing"/>
        <w:rPr>
          <w:rFonts w:cs="Tunga"/>
          <w:sz w:val="18"/>
          <w:szCs w:val="18"/>
        </w:rPr>
      </w:pPr>
    </w:p>
    <w:p w:rsidR="00C04A8D" w:rsidRPr="00606760" w:rsidRDefault="00444EB0" w:rsidP="00444EB0">
      <w:pPr>
        <w:numPr>
          <w:ilvl w:val="0"/>
          <w:numId w:val="1"/>
        </w:numPr>
        <w:spacing w:after="0" w:line="240" w:lineRule="auto"/>
        <w:rPr>
          <w:sz w:val="18"/>
          <w:szCs w:val="18"/>
        </w:rPr>
      </w:pPr>
      <w:r w:rsidRPr="00606760">
        <w:rPr>
          <w:sz w:val="18"/>
          <w:szCs w:val="18"/>
        </w:rPr>
        <w:t>Despite the lessons learned from the Salem Witch Trials, we have seen the damage of mass hysteria repeated. Why do societies throughout history continue to react irrationally in times if fear or panic?</w:t>
      </w:r>
    </w:p>
    <w:p w:rsidR="00C04A8D" w:rsidRPr="00606760" w:rsidRDefault="00C04A8D" w:rsidP="00C04A8D">
      <w:pPr>
        <w:pStyle w:val="NoSpacing"/>
        <w:numPr>
          <w:ilvl w:val="0"/>
          <w:numId w:val="1"/>
        </w:numPr>
        <w:rPr>
          <w:rFonts w:cs="Tunga"/>
          <w:sz w:val="18"/>
          <w:szCs w:val="18"/>
        </w:rPr>
      </w:pPr>
      <w:r w:rsidRPr="00606760">
        <w:rPr>
          <w:rFonts w:cs="Tunga"/>
          <w:sz w:val="18"/>
          <w:szCs w:val="18"/>
        </w:rPr>
        <w:t>4. How do we know that Elizabeth finally forgave Proctor?</w:t>
      </w:r>
    </w:p>
    <w:p w:rsidR="00C04A8D" w:rsidRPr="00606760" w:rsidRDefault="00C04A8D" w:rsidP="00C04A8D">
      <w:pPr>
        <w:pStyle w:val="NoSpacing"/>
        <w:numPr>
          <w:ilvl w:val="0"/>
          <w:numId w:val="1"/>
        </w:numPr>
        <w:rPr>
          <w:rFonts w:cs="Tunga"/>
          <w:sz w:val="18"/>
          <w:szCs w:val="18"/>
        </w:rPr>
      </w:pPr>
      <w:r w:rsidRPr="00606760">
        <w:rPr>
          <w:rFonts w:cs="Tunga"/>
          <w:sz w:val="18"/>
          <w:szCs w:val="18"/>
        </w:rPr>
        <w:t xml:space="preserve">What does Elizabeth mean when she says: “He has his goodness now; God forbid I take it from </w:t>
      </w:r>
      <w:proofErr w:type="gramStart"/>
      <w:r w:rsidRPr="00606760">
        <w:rPr>
          <w:rFonts w:cs="Tunga"/>
          <w:sz w:val="18"/>
          <w:szCs w:val="18"/>
        </w:rPr>
        <w:t>him.</w:t>
      </w:r>
      <w:proofErr w:type="gramEnd"/>
      <w:r w:rsidRPr="00606760">
        <w:rPr>
          <w:rFonts w:cs="Tunga"/>
          <w:sz w:val="18"/>
          <w:szCs w:val="18"/>
        </w:rPr>
        <w:t>”  How has Procter earned his goodness back?</w:t>
      </w:r>
    </w:p>
    <w:p w:rsidR="00606760" w:rsidRDefault="00606760" w:rsidP="00606760">
      <w:pPr>
        <w:jc w:val="center"/>
        <w:rPr>
          <w:rFonts w:cs="Tunga"/>
          <w:b/>
          <w:smallCaps/>
          <w:sz w:val="18"/>
          <w:szCs w:val="18"/>
          <w:u w:val="single"/>
        </w:rPr>
      </w:pPr>
    </w:p>
    <w:p w:rsidR="00606760" w:rsidRDefault="00606760" w:rsidP="00606760">
      <w:pPr>
        <w:jc w:val="center"/>
        <w:rPr>
          <w:rFonts w:cs="Tunga"/>
          <w:b/>
          <w:smallCaps/>
          <w:sz w:val="18"/>
          <w:szCs w:val="18"/>
          <w:u w:val="single"/>
        </w:rPr>
      </w:pPr>
    </w:p>
    <w:p w:rsidR="00606760" w:rsidRPr="00606760" w:rsidRDefault="00606760" w:rsidP="00606760">
      <w:pPr>
        <w:jc w:val="center"/>
        <w:rPr>
          <w:rFonts w:cs="Tunga"/>
          <w:b/>
          <w:i/>
          <w:smallCaps/>
          <w:sz w:val="18"/>
          <w:szCs w:val="18"/>
          <w:u w:val="single"/>
        </w:rPr>
      </w:pPr>
      <w:bookmarkStart w:id="0" w:name="_GoBack"/>
      <w:bookmarkEnd w:id="0"/>
      <w:r w:rsidRPr="00606760">
        <w:rPr>
          <w:rFonts w:cs="Tunga"/>
          <w:b/>
          <w:smallCaps/>
          <w:sz w:val="18"/>
          <w:szCs w:val="18"/>
          <w:u w:val="single"/>
        </w:rPr>
        <w:t xml:space="preserve">Socratic Seminar Discussion Questions – </w:t>
      </w:r>
      <w:r w:rsidRPr="00606760">
        <w:rPr>
          <w:rFonts w:cs="Tunga"/>
          <w:b/>
          <w:i/>
          <w:smallCaps/>
          <w:sz w:val="18"/>
          <w:szCs w:val="18"/>
          <w:u w:val="single"/>
        </w:rPr>
        <w:t>The Crucible</w:t>
      </w:r>
    </w:p>
    <w:p w:rsidR="00606760" w:rsidRPr="00606760" w:rsidRDefault="00606760" w:rsidP="00606760">
      <w:pPr>
        <w:rPr>
          <w:sz w:val="18"/>
          <w:szCs w:val="18"/>
        </w:rPr>
      </w:pPr>
      <w:r w:rsidRPr="00606760">
        <w:rPr>
          <w:sz w:val="18"/>
          <w:szCs w:val="18"/>
        </w:rPr>
        <w:t xml:space="preserve">Please respond to the following questions regarding The Crucible. Support your ideas with examples from the play, the world, or your own life. Think before you come to class so our discussion is insightful and memorable for all participants, so shoot for several sentences in each response. </w:t>
      </w:r>
      <w:r w:rsidRPr="00606760">
        <w:rPr>
          <w:b/>
          <w:sz w:val="18"/>
          <w:szCs w:val="18"/>
        </w:rPr>
        <w:t>Respond to 10 of the following …..</w:t>
      </w:r>
    </w:p>
    <w:p w:rsidR="00606760" w:rsidRPr="00606760" w:rsidRDefault="00606760" w:rsidP="00606760">
      <w:pPr>
        <w:rPr>
          <w:rFonts w:cs="Tunga"/>
          <w:b/>
          <w:i/>
          <w:smallCaps/>
          <w:sz w:val="18"/>
          <w:szCs w:val="18"/>
        </w:rPr>
      </w:pPr>
    </w:p>
    <w:p w:rsidR="00606760" w:rsidRPr="00606760" w:rsidRDefault="00606760" w:rsidP="00606760">
      <w:pPr>
        <w:pStyle w:val="NoSpacing"/>
        <w:numPr>
          <w:ilvl w:val="0"/>
          <w:numId w:val="4"/>
        </w:numPr>
        <w:rPr>
          <w:rFonts w:cs="Tunga"/>
          <w:sz w:val="18"/>
          <w:szCs w:val="18"/>
        </w:rPr>
      </w:pPr>
      <w:r w:rsidRPr="00606760">
        <w:rPr>
          <w:rFonts w:cs="Tunga"/>
          <w:sz w:val="18"/>
          <w:szCs w:val="18"/>
        </w:rPr>
        <w:t>Does reverend Hale help or hurt the Salem witch trials?</w:t>
      </w:r>
    </w:p>
    <w:p w:rsidR="00606760" w:rsidRPr="00606760" w:rsidRDefault="00606760" w:rsidP="00606760">
      <w:pPr>
        <w:pStyle w:val="NoSpacing"/>
        <w:numPr>
          <w:ilvl w:val="0"/>
          <w:numId w:val="4"/>
        </w:numPr>
        <w:rPr>
          <w:rFonts w:cs="Tunga"/>
          <w:sz w:val="18"/>
          <w:szCs w:val="18"/>
        </w:rPr>
      </w:pPr>
      <w:r w:rsidRPr="00606760">
        <w:rPr>
          <w:rFonts w:cs="Tunga"/>
          <w:sz w:val="18"/>
          <w:szCs w:val="18"/>
        </w:rPr>
        <w:t xml:space="preserve">Is John Proctor selfish or selfless?  </w:t>
      </w:r>
    </w:p>
    <w:p w:rsidR="00606760" w:rsidRPr="00606760" w:rsidRDefault="00606760" w:rsidP="00606760">
      <w:pPr>
        <w:pStyle w:val="NoSpacing"/>
        <w:numPr>
          <w:ilvl w:val="0"/>
          <w:numId w:val="4"/>
        </w:numPr>
        <w:rPr>
          <w:rFonts w:cs="Tunga"/>
          <w:sz w:val="18"/>
          <w:szCs w:val="18"/>
        </w:rPr>
      </w:pPr>
      <w:r w:rsidRPr="00606760">
        <w:rPr>
          <w:rFonts w:cs="Tunga"/>
          <w:sz w:val="18"/>
          <w:szCs w:val="18"/>
        </w:rPr>
        <w:t>Is John Proctor a hero or did he get what he deserved?</w:t>
      </w:r>
    </w:p>
    <w:p w:rsidR="00606760" w:rsidRPr="00606760" w:rsidRDefault="00606760" w:rsidP="00606760">
      <w:pPr>
        <w:pStyle w:val="NoSpacing"/>
        <w:numPr>
          <w:ilvl w:val="0"/>
          <w:numId w:val="4"/>
        </w:numPr>
        <w:rPr>
          <w:rFonts w:cs="Tunga"/>
          <w:sz w:val="18"/>
          <w:szCs w:val="18"/>
        </w:rPr>
      </w:pPr>
      <w:r w:rsidRPr="00606760">
        <w:rPr>
          <w:rFonts w:cs="Tunga"/>
          <w:sz w:val="18"/>
          <w:szCs w:val="18"/>
        </w:rPr>
        <w:t>Is Abigail a selfish liar or is she a victim of an oppressive society?</w:t>
      </w:r>
    </w:p>
    <w:p w:rsidR="00606760" w:rsidRPr="00606760" w:rsidRDefault="00606760" w:rsidP="00606760">
      <w:pPr>
        <w:pStyle w:val="NoSpacing"/>
        <w:numPr>
          <w:ilvl w:val="0"/>
          <w:numId w:val="4"/>
        </w:numPr>
        <w:rPr>
          <w:rFonts w:cs="Tunga"/>
          <w:sz w:val="18"/>
          <w:szCs w:val="18"/>
        </w:rPr>
      </w:pPr>
      <w:r w:rsidRPr="00606760">
        <w:rPr>
          <w:rFonts w:cs="Tunga"/>
          <w:sz w:val="18"/>
          <w:szCs w:val="18"/>
        </w:rPr>
        <w:t xml:space="preserve">Does this play promote the idea that it’s okay to </w:t>
      </w:r>
      <w:proofErr w:type="gramStart"/>
      <w:r w:rsidRPr="00606760">
        <w:rPr>
          <w:rFonts w:cs="Tunga"/>
          <w:sz w:val="18"/>
          <w:szCs w:val="18"/>
        </w:rPr>
        <w:t>lie</w:t>
      </w:r>
      <w:proofErr w:type="gramEnd"/>
      <w:r w:rsidRPr="00606760">
        <w:rPr>
          <w:rFonts w:cs="Tunga"/>
          <w:sz w:val="18"/>
          <w:szCs w:val="18"/>
        </w:rPr>
        <w:t xml:space="preserve"> and cheat as long as you can get away with it?</w:t>
      </w:r>
    </w:p>
    <w:p w:rsidR="00606760" w:rsidRPr="00606760" w:rsidRDefault="00606760" w:rsidP="00606760">
      <w:pPr>
        <w:pStyle w:val="NoSpacing"/>
        <w:numPr>
          <w:ilvl w:val="0"/>
          <w:numId w:val="4"/>
        </w:numPr>
        <w:rPr>
          <w:rFonts w:cs="Tunga"/>
          <w:sz w:val="18"/>
          <w:szCs w:val="18"/>
        </w:rPr>
      </w:pPr>
      <w:r w:rsidRPr="00606760">
        <w:rPr>
          <w:rFonts w:cs="Tunga"/>
          <w:sz w:val="18"/>
          <w:szCs w:val="18"/>
        </w:rPr>
        <w:t>Does going to church help the people of Salem become better citizens?</w:t>
      </w:r>
    </w:p>
    <w:p w:rsidR="00606760" w:rsidRPr="00606760" w:rsidRDefault="00606760" w:rsidP="00606760">
      <w:pPr>
        <w:pStyle w:val="NoSpacing"/>
        <w:numPr>
          <w:ilvl w:val="0"/>
          <w:numId w:val="4"/>
        </w:numPr>
        <w:rPr>
          <w:rFonts w:cs="Tunga"/>
          <w:sz w:val="18"/>
          <w:szCs w:val="18"/>
        </w:rPr>
      </w:pPr>
      <w:r w:rsidRPr="00606760">
        <w:rPr>
          <w:rFonts w:cs="Tunga"/>
          <w:sz w:val="18"/>
          <w:szCs w:val="18"/>
        </w:rPr>
        <w:t>Is justice best determined in a court of law?</w:t>
      </w:r>
    </w:p>
    <w:p w:rsidR="00606760" w:rsidRPr="00606760" w:rsidRDefault="00606760" w:rsidP="00606760">
      <w:pPr>
        <w:pStyle w:val="NoSpacing"/>
        <w:numPr>
          <w:ilvl w:val="0"/>
          <w:numId w:val="4"/>
        </w:numPr>
        <w:rPr>
          <w:rFonts w:cs="Tunga"/>
          <w:sz w:val="18"/>
          <w:szCs w:val="18"/>
        </w:rPr>
      </w:pPr>
      <w:r w:rsidRPr="00606760">
        <w:rPr>
          <w:rFonts w:cs="Tunga"/>
          <w:sz w:val="18"/>
          <w:szCs w:val="18"/>
        </w:rPr>
        <w:t xml:space="preserve">Can a work of art such as a play/film change anything? </w:t>
      </w:r>
    </w:p>
    <w:p w:rsidR="00606760" w:rsidRPr="00606760" w:rsidRDefault="00606760" w:rsidP="00606760">
      <w:pPr>
        <w:pStyle w:val="NoSpacing"/>
        <w:numPr>
          <w:ilvl w:val="0"/>
          <w:numId w:val="4"/>
        </w:numPr>
        <w:rPr>
          <w:rFonts w:cs="Tunga"/>
          <w:sz w:val="18"/>
          <w:szCs w:val="18"/>
        </w:rPr>
      </w:pPr>
      <w:r w:rsidRPr="00606760">
        <w:rPr>
          <w:rFonts w:cs="Tunga"/>
          <w:sz w:val="18"/>
          <w:szCs w:val="18"/>
        </w:rPr>
        <w:t>Define crucible.  Find other words that are similar to crucible and decide why you think it is in the title of the play.</w:t>
      </w:r>
    </w:p>
    <w:p w:rsidR="00606760" w:rsidRPr="00606760" w:rsidRDefault="00606760" w:rsidP="00606760">
      <w:pPr>
        <w:pStyle w:val="NoSpacing"/>
        <w:numPr>
          <w:ilvl w:val="0"/>
          <w:numId w:val="4"/>
        </w:numPr>
        <w:rPr>
          <w:rFonts w:cs="Tunga"/>
          <w:sz w:val="18"/>
          <w:szCs w:val="18"/>
        </w:rPr>
      </w:pPr>
      <w:r w:rsidRPr="00606760">
        <w:rPr>
          <w:rFonts w:cs="Tunga"/>
          <w:sz w:val="18"/>
          <w:szCs w:val="18"/>
        </w:rPr>
        <w:t xml:space="preserve">What role does religion play in </w:t>
      </w:r>
      <w:r w:rsidRPr="00606760">
        <w:rPr>
          <w:rFonts w:cs="Tunga"/>
          <w:i/>
          <w:sz w:val="18"/>
          <w:szCs w:val="18"/>
        </w:rPr>
        <w:t>The Crucible</w:t>
      </w:r>
      <w:r w:rsidRPr="00606760">
        <w:rPr>
          <w:rFonts w:cs="Tunga"/>
          <w:sz w:val="18"/>
          <w:szCs w:val="18"/>
        </w:rPr>
        <w:t>?  Is it a positive or negative force?  Think of specific examples to support your point.</w:t>
      </w:r>
    </w:p>
    <w:p w:rsidR="00606760" w:rsidRPr="00606760" w:rsidRDefault="00606760" w:rsidP="00606760">
      <w:pPr>
        <w:pStyle w:val="NoSpacing"/>
        <w:numPr>
          <w:ilvl w:val="0"/>
          <w:numId w:val="4"/>
        </w:numPr>
        <w:rPr>
          <w:rFonts w:cs="Tunga"/>
          <w:sz w:val="18"/>
          <w:szCs w:val="18"/>
        </w:rPr>
      </w:pPr>
      <w:r w:rsidRPr="00606760">
        <w:rPr>
          <w:rFonts w:cs="Tunga"/>
          <w:sz w:val="18"/>
          <w:szCs w:val="18"/>
        </w:rPr>
        <w:t xml:space="preserve">How can we relate the events in </w:t>
      </w:r>
      <w:r w:rsidRPr="00606760">
        <w:rPr>
          <w:rFonts w:cs="Tunga"/>
          <w:i/>
          <w:sz w:val="18"/>
          <w:szCs w:val="18"/>
        </w:rPr>
        <w:t xml:space="preserve">The Crucible </w:t>
      </w:r>
      <w:r w:rsidRPr="00606760">
        <w:rPr>
          <w:rFonts w:cs="Tunga"/>
          <w:sz w:val="18"/>
          <w:szCs w:val="18"/>
        </w:rPr>
        <w:t xml:space="preserve">to modern day?  </w:t>
      </w:r>
    </w:p>
    <w:p w:rsidR="00606760" w:rsidRPr="00606760" w:rsidRDefault="00606760" w:rsidP="00606760">
      <w:pPr>
        <w:pStyle w:val="NoSpacing"/>
        <w:numPr>
          <w:ilvl w:val="0"/>
          <w:numId w:val="4"/>
        </w:numPr>
        <w:rPr>
          <w:rFonts w:cs="Tunga"/>
          <w:sz w:val="18"/>
          <w:szCs w:val="18"/>
        </w:rPr>
      </w:pPr>
      <w:r w:rsidRPr="00606760">
        <w:rPr>
          <w:rFonts w:cs="Tunga"/>
          <w:sz w:val="18"/>
          <w:szCs w:val="18"/>
        </w:rPr>
        <w:t>Why does Proctor initially agree to confess that he has trafficked with the devil?</w:t>
      </w:r>
    </w:p>
    <w:p w:rsidR="00606760" w:rsidRPr="00606760" w:rsidRDefault="00606760" w:rsidP="00606760">
      <w:pPr>
        <w:pStyle w:val="NoSpacing"/>
        <w:numPr>
          <w:ilvl w:val="0"/>
          <w:numId w:val="4"/>
        </w:numPr>
        <w:rPr>
          <w:rFonts w:cs="Tunga"/>
          <w:sz w:val="18"/>
          <w:szCs w:val="18"/>
        </w:rPr>
      </w:pPr>
      <w:r w:rsidRPr="00606760">
        <w:rPr>
          <w:rFonts w:cs="Tunga"/>
          <w:sz w:val="18"/>
          <w:szCs w:val="18"/>
        </w:rPr>
        <w:t>What causes Proctor to change his mind and not confess?  List a couple of reasons.</w:t>
      </w:r>
    </w:p>
    <w:p w:rsidR="00606760" w:rsidRPr="00606760" w:rsidRDefault="00606760" w:rsidP="00606760">
      <w:pPr>
        <w:pStyle w:val="NoSpacing"/>
        <w:numPr>
          <w:ilvl w:val="0"/>
          <w:numId w:val="4"/>
        </w:numPr>
        <w:rPr>
          <w:rFonts w:cs="Tunga"/>
          <w:sz w:val="18"/>
          <w:szCs w:val="18"/>
        </w:rPr>
      </w:pPr>
      <w:r w:rsidRPr="00606760">
        <w:rPr>
          <w:rFonts w:cs="Tunga"/>
          <w:sz w:val="18"/>
          <w:szCs w:val="18"/>
        </w:rPr>
        <w:t xml:space="preserve"> Is maintaining personal integrity more important than survival or self-preservation?</w:t>
      </w:r>
    </w:p>
    <w:p w:rsidR="00606760" w:rsidRPr="00606760" w:rsidRDefault="00606760" w:rsidP="00606760">
      <w:pPr>
        <w:pStyle w:val="NoSpacing"/>
        <w:rPr>
          <w:rFonts w:cs="Tunga"/>
          <w:sz w:val="18"/>
          <w:szCs w:val="18"/>
        </w:rPr>
      </w:pPr>
    </w:p>
    <w:p w:rsidR="00606760" w:rsidRPr="00606760" w:rsidRDefault="00606760" w:rsidP="00606760">
      <w:pPr>
        <w:numPr>
          <w:ilvl w:val="0"/>
          <w:numId w:val="4"/>
        </w:numPr>
        <w:spacing w:after="0" w:line="240" w:lineRule="auto"/>
        <w:rPr>
          <w:sz w:val="18"/>
          <w:szCs w:val="18"/>
        </w:rPr>
      </w:pPr>
      <w:r w:rsidRPr="00606760">
        <w:rPr>
          <w:sz w:val="18"/>
          <w:szCs w:val="18"/>
        </w:rPr>
        <w:t>Despite the lessons learned from the Salem Witch Trials, we have seen the damage of mass hysteria repeated. Why do societies throughout history continue to react irrationally in times if fear or panic?</w:t>
      </w:r>
    </w:p>
    <w:p w:rsidR="00606760" w:rsidRPr="00606760" w:rsidRDefault="00606760" w:rsidP="00606760">
      <w:pPr>
        <w:pStyle w:val="NoSpacing"/>
        <w:numPr>
          <w:ilvl w:val="0"/>
          <w:numId w:val="4"/>
        </w:numPr>
        <w:rPr>
          <w:rFonts w:cs="Tunga"/>
          <w:sz w:val="18"/>
          <w:szCs w:val="18"/>
        </w:rPr>
      </w:pPr>
      <w:r w:rsidRPr="00606760">
        <w:rPr>
          <w:rFonts w:cs="Tunga"/>
          <w:sz w:val="18"/>
          <w:szCs w:val="18"/>
        </w:rPr>
        <w:t>4. How do we know that Elizabeth finally forgave Proctor?</w:t>
      </w:r>
    </w:p>
    <w:p w:rsidR="00606760" w:rsidRPr="00606760" w:rsidRDefault="00606760" w:rsidP="00606760">
      <w:pPr>
        <w:pStyle w:val="NoSpacing"/>
        <w:numPr>
          <w:ilvl w:val="0"/>
          <w:numId w:val="4"/>
        </w:numPr>
        <w:rPr>
          <w:rFonts w:cs="Tunga"/>
          <w:sz w:val="18"/>
          <w:szCs w:val="18"/>
        </w:rPr>
      </w:pPr>
      <w:r w:rsidRPr="00606760">
        <w:rPr>
          <w:rFonts w:cs="Tunga"/>
          <w:sz w:val="18"/>
          <w:szCs w:val="18"/>
        </w:rPr>
        <w:t xml:space="preserve">What does Elizabeth mean when she says: “He has his goodness now; God forbid I take it from </w:t>
      </w:r>
      <w:proofErr w:type="gramStart"/>
      <w:r w:rsidRPr="00606760">
        <w:rPr>
          <w:rFonts w:cs="Tunga"/>
          <w:sz w:val="18"/>
          <w:szCs w:val="18"/>
        </w:rPr>
        <w:t>him.</w:t>
      </w:r>
      <w:proofErr w:type="gramEnd"/>
      <w:r w:rsidRPr="00606760">
        <w:rPr>
          <w:rFonts w:cs="Tunga"/>
          <w:sz w:val="18"/>
          <w:szCs w:val="18"/>
        </w:rPr>
        <w:t>”  How has Procter earned his goodness back?</w:t>
      </w:r>
    </w:p>
    <w:p w:rsidR="00444EB0" w:rsidRPr="00AD7C05" w:rsidRDefault="00444EB0" w:rsidP="00B74E07">
      <w:pPr>
        <w:pStyle w:val="NoSpacing"/>
        <w:rPr>
          <w:rFonts w:cs="Tunga"/>
          <w:sz w:val="20"/>
          <w:szCs w:val="20"/>
        </w:rPr>
      </w:pPr>
    </w:p>
    <w:p w:rsidR="0027534D" w:rsidRPr="00AD7C05" w:rsidRDefault="0027534D">
      <w:pPr>
        <w:rPr>
          <w:sz w:val="20"/>
          <w:szCs w:val="20"/>
        </w:rPr>
      </w:pPr>
    </w:p>
    <w:sectPr w:rsidR="0027534D" w:rsidRPr="00AD7C05" w:rsidSect="00444E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68C6"/>
    <w:multiLevelType w:val="hybridMultilevel"/>
    <w:tmpl w:val="AEA6BD1E"/>
    <w:lvl w:ilvl="0" w:tplc="9E24433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7D60727"/>
    <w:multiLevelType w:val="hybridMultilevel"/>
    <w:tmpl w:val="FF18D8A6"/>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745011"/>
    <w:multiLevelType w:val="multilevel"/>
    <w:tmpl w:val="D812D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CD376D"/>
    <w:multiLevelType w:val="hybridMultilevel"/>
    <w:tmpl w:val="FF18D8A6"/>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E07"/>
    <w:rsid w:val="0027534D"/>
    <w:rsid w:val="00336594"/>
    <w:rsid w:val="00444EB0"/>
    <w:rsid w:val="00606760"/>
    <w:rsid w:val="00731434"/>
    <w:rsid w:val="00AD7C05"/>
    <w:rsid w:val="00B74E07"/>
    <w:rsid w:val="00C04A8D"/>
    <w:rsid w:val="00F71BC2"/>
    <w:rsid w:val="00FA3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4E07"/>
    <w:pPr>
      <w:spacing w:after="0" w:line="240" w:lineRule="auto"/>
    </w:pPr>
  </w:style>
  <w:style w:type="character" w:styleId="HTMLCite">
    <w:name w:val="HTML Cite"/>
    <w:basedOn w:val="DefaultParagraphFont"/>
    <w:uiPriority w:val="99"/>
    <w:semiHidden/>
    <w:unhideWhenUsed/>
    <w:rsid w:val="00444EB0"/>
    <w:rPr>
      <w:i/>
      <w:iCs/>
    </w:rPr>
  </w:style>
  <w:style w:type="paragraph" w:styleId="ListParagraph">
    <w:name w:val="List Paragraph"/>
    <w:basedOn w:val="Normal"/>
    <w:uiPriority w:val="34"/>
    <w:qFormat/>
    <w:rsid w:val="00444EB0"/>
    <w:pPr>
      <w:ind w:left="720"/>
      <w:contextualSpacing/>
    </w:pPr>
  </w:style>
  <w:style w:type="paragraph" w:styleId="BalloonText">
    <w:name w:val="Balloon Text"/>
    <w:basedOn w:val="Normal"/>
    <w:link w:val="BalloonTextChar"/>
    <w:uiPriority w:val="99"/>
    <w:semiHidden/>
    <w:unhideWhenUsed/>
    <w:rsid w:val="00AD7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C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4E07"/>
    <w:pPr>
      <w:spacing w:after="0" w:line="240" w:lineRule="auto"/>
    </w:pPr>
  </w:style>
  <w:style w:type="character" w:styleId="HTMLCite">
    <w:name w:val="HTML Cite"/>
    <w:basedOn w:val="DefaultParagraphFont"/>
    <w:uiPriority w:val="99"/>
    <w:semiHidden/>
    <w:unhideWhenUsed/>
    <w:rsid w:val="00444EB0"/>
    <w:rPr>
      <w:i/>
      <w:iCs/>
    </w:rPr>
  </w:style>
  <w:style w:type="paragraph" w:styleId="ListParagraph">
    <w:name w:val="List Paragraph"/>
    <w:basedOn w:val="Normal"/>
    <w:uiPriority w:val="34"/>
    <w:qFormat/>
    <w:rsid w:val="00444EB0"/>
    <w:pPr>
      <w:ind w:left="720"/>
      <w:contextualSpacing/>
    </w:pPr>
  </w:style>
  <w:style w:type="paragraph" w:styleId="BalloonText">
    <w:name w:val="Balloon Text"/>
    <w:basedOn w:val="Normal"/>
    <w:link w:val="BalloonTextChar"/>
    <w:uiPriority w:val="99"/>
    <w:semiHidden/>
    <w:unhideWhenUsed/>
    <w:rsid w:val="00AD7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C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826955">
      <w:bodyDiv w:val="1"/>
      <w:marLeft w:val="0"/>
      <w:marRight w:val="0"/>
      <w:marTop w:val="0"/>
      <w:marBottom w:val="0"/>
      <w:divBdr>
        <w:top w:val="none" w:sz="0" w:space="0" w:color="auto"/>
        <w:left w:val="none" w:sz="0" w:space="0" w:color="auto"/>
        <w:bottom w:val="none" w:sz="0" w:space="0" w:color="auto"/>
        <w:right w:val="none" w:sz="0" w:space="0" w:color="auto"/>
      </w:divBdr>
      <w:divsChild>
        <w:div w:id="1140078043">
          <w:marLeft w:val="0"/>
          <w:marRight w:val="0"/>
          <w:marTop w:val="0"/>
          <w:marBottom w:val="0"/>
          <w:divBdr>
            <w:top w:val="none" w:sz="0" w:space="0" w:color="auto"/>
            <w:left w:val="none" w:sz="0" w:space="0" w:color="auto"/>
            <w:bottom w:val="none" w:sz="0" w:space="0" w:color="auto"/>
            <w:right w:val="none" w:sz="0" w:space="0" w:color="auto"/>
          </w:divBdr>
          <w:divsChild>
            <w:div w:id="769551099">
              <w:marLeft w:val="0"/>
              <w:marRight w:val="0"/>
              <w:marTop w:val="0"/>
              <w:marBottom w:val="0"/>
              <w:divBdr>
                <w:top w:val="none" w:sz="0" w:space="0" w:color="auto"/>
                <w:left w:val="none" w:sz="0" w:space="0" w:color="auto"/>
                <w:bottom w:val="none" w:sz="0" w:space="0" w:color="auto"/>
                <w:right w:val="none" w:sz="0" w:space="0" w:color="auto"/>
              </w:divBdr>
              <w:divsChild>
                <w:div w:id="1053622567">
                  <w:marLeft w:val="0"/>
                  <w:marRight w:val="0"/>
                  <w:marTop w:val="0"/>
                  <w:marBottom w:val="0"/>
                  <w:divBdr>
                    <w:top w:val="none" w:sz="0" w:space="0" w:color="auto"/>
                    <w:left w:val="none" w:sz="0" w:space="0" w:color="auto"/>
                    <w:bottom w:val="none" w:sz="0" w:space="0" w:color="auto"/>
                    <w:right w:val="none" w:sz="0" w:space="0" w:color="auto"/>
                  </w:divBdr>
                  <w:divsChild>
                    <w:div w:id="1357461546">
                      <w:marLeft w:val="0"/>
                      <w:marRight w:val="0"/>
                      <w:marTop w:val="0"/>
                      <w:marBottom w:val="0"/>
                      <w:divBdr>
                        <w:top w:val="none" w:sz="0" w:space="0" w:color="auto"/>
                        <w:left w:val="none" w:sz="0" w:space="0" w:color="auto"/>
                        <w:bottom w:val="none" w:sz="0" w:space="0" w:color="auto"/>
                        <w:right w:val="none" w:sz="0" w:space="0" w:color="auto"/>
                      </w:divBdr>
                      <w:divsChild>
                        <w:div w:id="1001543908">
                          <w:marLeft w:val="0"/>
                          <w:marRight w:val="0"/>
                          <w:marTop w:val="0"/>
                          <w:marBottom w:val="0"/>
                          <w:divBdr>
                            <w:top w:val="none" w:sz="0" w:space="0" w:color="auto"/>
                            <w:left w:val="none" w:sz="0" w:space="0" w:color="auto"/>
                            <w:bottom w:val="none" w:sz="0" w:space="0" w:color="auto"/>
                            <w:right w:val="none" w:sz="0" w:space="0" w:color="auto"/>
                          </w:divBdr>
                          <w:divsChild>
                            <w:div w:id="1874221941">
                              <w:marLeft w:val="0"/>
                              <w:marRight w:val="0"/>
                              <w:marTop w:val="0"/>
                              <w:marBottom w:val="0"/>
                              <w:divBdr>
                                <w:top w:val="none" w:sz="0" w:space="0" w:color="auto"/>
                                <w:left w:val="none" w:sz="0" w:space="0" w:color="auto"/>
                                <w:bottom w:val="none" w:sz="0" w:space="0" w:color="auto"/>
                                <w:right w:val="none" w:sz="0" w:space="0" w:color="auto"/>
                              </w:divBdr>
                              <w:divsChild>
                                <w:div w:id="230234987">
                                  <w:marLeft w:val="0"/>
                                  <w:marRight w:val="0"/>
                                  <w:marTop w:val="0"/>
                                  <w:marBottom w:val="0"/>
                                  <w:divBdr>
                                    <w:top w:val="none" w:sz="0" w:space="0" w:color="auto"/>
                                    <w:left w:val="none" w:sz="0" w:space="0" w:color="auto"/>
                                    <w:bottom w:val="none" w:sz="0" w:space="0" w:color="auto"/>
                                    <w:right w:val="none" w:sz="0" w:space="0" w:color="auto"/>
                                  </w:divBdr>
                                  <w:divsChild>
                                    <w:div w:id="727801322">
                                      <w:marLeft w:val="0"/>
                                      <w:marRight w:val="0"/>
                                      <w:marTop w:val="0"/>
                                      <w:marBottom w:val="0"/>
                                      <w:divBdr>
                                        <w:top w:val="none" w:sz="0" w:space="0" w:color="auto"/>
                                        <w:left w:val="none" w:sz="0" w:space="0" w:color="auto"/>
                                        <w:bottom w:val="none" w:sz="0" w:space="0" w:color="auto"/>
                                        <w:right w:val="none" w:sz="0" w:space="0" w:color="auto"/>
                                      </w:divBdr>
                                      <w:divsChild>
                                        <w:div w:id="1849979176">
                                          <w:marLeft w:val="0"/>
                                          <w:marRight w:val="0"/>
                                          <w:marTop w:val="0"/>
                                          <w:marBottom w:val="0"/>
                                          <w:divBdr>
                                            <w:top w:val="none" w:sz="0" w:space="0" w:color="auto"/>
                                            <w:left w:val="none" w:sz="0" w:space="0" w:color="auto"/>
                                            <w:bottom w:val="none" w:sz="0" w:space="0" w:color="auto"/>
                                            <w:right w:val="none" w:sz="0" w:space="0" w:color="auto"/>
                                          </w:divBdr>
                                          <w:divsChild>
                                            <w:div w:id="772896199">
                                              <w:marLeft w:val="0"/>
                                              <w:marRight w:val="0"/>
                                              <w:marTop w:val="0"/>
                                              <w:marBottom w:val="0"/>
                                              <w:divBdr>
                                                <w:top w:val="none" w:sz="0" w:space="0" w:color="auto"/>
                                                <w:left w:val="none" w:sz="0" w:space="0" w:color="auto"/>
                                                <w:bottom w:val="none" w:sz="0" w:space="0" w:color="auto"/>
                                                <w:right w:val="none" w:sz="0" w:space="0" w:color="auto"/>
                                              </w:divBdr>
                                              <w:divsChild>
                                                <w:div w:id="1129200709">
                                                  <w:marLeft w:val="0"/>
                                                  <w:marRight w:val="0"/>
                                                  <w:marTop w:val="0"/>
                                                  <w:marBottom w:val="0"/>
                                                  <w:divBdr>
                                                    <w:top w:val="none" w:sz="0" w:space="0" w:color="auto"/>
                                                    <w:left w:val="none" w:sz="0" w:space="0" w:color="auto"/>
                                                    <w:bottom w:val="none" w:sz="0" w:space="0" w:color="auto"/>
                                                    <w:right w:val="none" w:sz="0" w:space="0" w:color="auto"/>
                                                  </w:divBdr>
                                                  <w:divsChild>
                                                    <w:div w:id="965086334">
                                                      <w:marLeft w:val="0"/>
                                                      <w:marRight w:val="0"/>
                                                      <w:marTop w:val="0"/>
                                                      <w:marBottom w:val="0"/>
                                                      <w:divBdr>
                                                        <w:top w:val="none" w:sz="0" w:space="0" w:color="auto"/>
                                                        <w:left w:val="none" w:sz="0" w:space="0" w:color="auto"/>
                                                        <w:bottom w:val="none" w:sz="0" w:space="0" w:color="auto"/>
                                                        <w:right w:val="none" w:sz="0" w:space="0" w:color="auto"/>
                                                      </w:divBdr>
                                                      <w:divsChild>
                                                        <w:div w:id="409011182">
                                                          <w:marLeft w:val="0"/>
                                                          <w:marRight w:val="0"/>
                                                          <w:marTop w:val="0"/>
                                                          <w:marBottom w:val="0"/>
                                                          <w:divBdr>
                                                            <w:top w:val="none" w:sz="0" w:space="0" w:color="auto"/>
                                                            <w:left w:val="none" w:sz="0" w:space="0" w:color="auto"/>
                                                            <w:bottom w:val="none" w:sz="0" w:space="0" w:color="auto"/>
                                                            <w:right w:val="none" w:sz="0" w:space="0" w:color="auto"/>
                                                          </w:divBdr>
                                                          <w:divsChild>
                                                            <w:div w:id="733040576">
                                                              <w:marLeft w:val="0"/>
                                                              <w:marRight w:val="0"/>
                                                              <w:marTop w:val="0"/>
                                                              <w:marBottom w:val="0"/>
                                                              <w:divBdr>
                                                                <w:top w:val="none" w:sz="0" w:space="0" w:color="auto"/>
                                                                <w:left w:val="none" w:sz="0" w:space="0" w:color="auto"/>
                                                                <w:bottom w:val="none" w:sz="0" w:space="0" w:color="auto"/>
                                                                <w:right w:val="none" w:sz="0" w:space="0" w:color="auto"/>
                                                              </w:divBdr>
                                                              <w:divsChild>
                                                                <w:div w:id="157184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asduser</cp:lastModifiedBy>
  <cp:revision>3</cp:revision>
  <cp:lastPrinted>2013-09-24T17:14:00Z</cp:lastPrinted>
  <dcterms:created xsi:type="dcterms:W3CDTF">2013-10-30T17:08:00Z</dcterms:created>
  <dcterms:modified xsi:type="dcterms:W3CDTF">2013-11-13T21:20:00Z</dcterms:modified>
</cp:coreProperties>
</file>